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EC6C" w14:textId="30D71D8F" w:rsidR="00A94284" w:rsidRPr="00F51E2A" w:rsidRDefault="00F51E2A" w:rsidP="00F51E2A">
      <w:pPr>
        <w:rPr>
          <w:rFonts w:ascii="Times New Roman" w:hAnsi="Times New Roman" w:cs="Times New Roman"/>
        </w:rPr>
      </w:pPr>
      <w:r w:rsidRPr="00F51E2A">
        <w:rPr>
          <w:rFonts w:ascii="Times New Roman" w:hAnsi="Times New Roman" w:cs="Times New Roman"/>
        </w:rPr>
        <w:t xml:space="preserve">The Feeling Connected Study is a paid online study opportunity that you may be eligible for. This study is for people with borderline personality disorder (BPD) symptoms and their intimate partners across Canada and the US. The study is focused on understanding the way that people with BPD symptoms and their partner communicate. Participation involves completing questionnaires, interviews, and brief </w:t>
      </w:r>
      <w:proofErr w:type="gramStart"/>
      <w:r w:rsidRPr="00F51E2A">
        <w:rPr>
          <w:rFonts w:ascii="Times New Roman" w:hAnsi="Times New Roman" w:cs="Times New Roman"/>
        </w:rPr>
        <w:t>smart-phone</w:t>
      </w:r>
      <w:proofErr w:type="gramEnd"/>
      <w:r w:rsidRPr="00F51E2A">
        <w:rPr>
          <w:rFonts w:ascii="Times New Roman" w:hAnsi="Times New Roman" w:cs="Times New Roman"/>
        </w:rPr>
        <w:t xml:space="preserve"> based measurements about emotions, thoughts, and behaviors, and we are hoping that this research will help us to learn about the ways that relationship and emotion dysregulation processes influence each other over time. Participation is open across Canada and the US and participants with BPD symptoms can be compensated up to $239.27 USD and partners can be compensated up to $216.74 USD. Interested participants should contact bpdstudy@yorku.ca and can go to our website (https://www.tuliplab.ca/feeling-connected.html) to learn more.</w:t>
      </w:r>
    </w:p>
    <w:sectPr w:rsidR="00A94284" w:rsidRPr="00F51E2A" w:rsidSect="0072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2A"/>
    <w:rsid w:val="00721195"/>
    <w:rsid w:val="00A94284"/>
    <w:rsid w:val="00F5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5ECE3"/>
  <w15:chartTrackingRefBased/>
  <w15:docId w15:val="{E473A953-3FE9-6644-9FB3-AD75181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21195"/>
    <w:pPr>
      <w:keepNext/>
      <w:keepLines/>
      <w:spacing w:before="400" w:after="120"/>
      <w:jc w:val="center"/>
      <w:outlineLvl w:val="0"/>
    </w:pPr>
    <w:rPr>
      <w:rFonts w:ascii="Times New Roman" w:eastAsia="Times New Roman" w:hAnsi="Times New Roman" w:cs="Times New Roman"/>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195"/>
    <w:rPr>
      <w:rFonts w:ascii="Times New Roman" w:eastAsia="Times New Roman" w:hAnsi="Times New Roman" w:cs="Times New Roman"/>
      <w:b/>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Evan</dc:creator>
  <cp:keywords/>
  <dc:description/>
  <cp:lastModifiedBy>Nault, Evan</cp:lastModifiedBy>
  <cp:revision>1</cp:revision>
  <dcterms:created xsi:type="dcterms:W3CDTF">2023-08-18T02:56:00Z</dcterms:created>
  <dcterms:modified xsi:type="dcterms:W3CDTF">2023-08-18T02:57:00Z</dcterms:modified>
</cp:coreProperties>
</file>